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85" w:rsidRDefault="00234085" w:rsidP="00234085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234085" w:rsidRDefault="00234085" w:rsidP="00234085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234085" w:rsidRDefault="0003420A" w:rsidP="0023408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пятого</w:t>
      </w:r>
      <w:r w:rsidR="00234085">
        <w:rPr>
          <w:rFonts w:ascii="Arial" w:hAnsi="Arial"/>
          <w:sz w:val="28"/>
          <w:szCs w:val="28"/>
        </w:rPr>
        <w:t xml:space="preserve"> созыва</w:t>
      </w:r>
    </w:p>
    <w:p w:rsidR="00234085" w:rsidRDefault="00234085" w:rsidP="00234085">
      <w:pPr>
        <w:jc w:val="center"/>
      </w:pPr>
    </w:p>
    <w:p w:rsidR="00234085" w:rsidRDefault="00234085" w:rsidP="00234085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234085" w:rsidRDefault="00234085" w:rsidP="00234085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0"/>
        <w:gridCol w:w="6060"/>
        <w:gridCol w:w="1697"/>
      </w:tblGrid>
      <w:tr w:rsidR="00234085" w:rsidTr="0023408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34085" w:rsidRDefault="00B80490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</w:p>
        </w:tc>
        <w:tc>
          <w:tcPr>
            <w:tcW w:w="6060" w:type="dxa"/>
            <w:hideMark/>
          </w:tcPr>
          <w:p w:rsidR="00234085" w:rsidRDefault="00234085">
            <w:pPr>
              <w:suppressLineNumbers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34085" w:rsidRDefault="00234085" w:rsidP="007C5D09">
            <w:pPr>
              <w:suppressLineNumbers/>
              <w:tabs>
                <w:tab w:val="left" w:pos="540"/>
                <w:tab w:val="center" w:pos="79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80490">
              <w:rPr>
                <w:sz w:val="28"/>
                <w:szCs w:val="28"/>
              </w:rPr>
              <w:t>31</w:t>
            </w:r>
          </w:p>
        </w:tc>
      </w:tr>
      <w:tr w:rsidR="00234085" w:rsidTr="00234085">
        <w:tc>
          <w:tcPr>
            <w:tcW w:w="1710" w:type="dxa"/>
          </w:tcPr>
          <w:p w:rsidR="00234085" w:rsidRDefault="00234085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234085" w:rsidRDefault="00234085">
            <w:pPr>
              <w:suppressLineNumbers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234085" w:rsidRDefault="00234085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34085" w:rsidRDefault="00234085" w:rsidP="00234085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89"/>
        <w:gridCol w:w="6646"/>
        <w:gridCol w:w="1544"/>
      </w:tblGrid>
      <w:tr w:rsidR="00234085" w:rsidTr="00234085">
        <w:tc>
          <w:tcPr>
            <w:tcW w:w="1289" w:type="dxa"/>
          </w:tcPr>
          <w:p w:rsidR="00234085" w:rsidRDefault="00234085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46" w:type="dxa"/>
            <w:hideMark/>
          </w:tcPr>
          <w:p w:rsidR="00234085" w:rsidRDefault="00234085">
            <w:pPr>
              <w:suppressLineNumbers/>
              <w:snapToGrid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О назначении публичных слушаний по внесению изменений и дополнений в Устав Юрьевского сельского поселения Котельничского района Кировской области</w:t>
            </w:r>
          </w:p>
        </w:tc>
        <w:tc>
          <w:tcPr>
            <w:tcW w:w="1544" w:type="dxa"/>
          </w:tcPr>
          <w:p w:rsidR="00234085" w:rsidRDefault="00234085">
            <w:pPr>
              <w:suppressLineNumbers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4085" w:rsidRDefault="00234085" w:rsidP="00234085">
      <w:pPr>
        <w:rPr>
          <w:b/>
          <w:sz w:val="28"/>
          <w:szCs w:val="28"/>
        </w:rPr>
      </w:pPr>
    </w:p>
    <w:p w:rsidR="00234085" w:rsidRDefault="00234085" w:rsidP="0023408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статьёй 28 Федерального закона «Об общих принципах организации местного самоуправления в Российской Федерации № 131 от 06.10.2003 года, статьёй 17 Устава муниципального образования Юрьевское сельское поселение, принятого решением Юрьевской сельской Думы № 131 от 31.07.2015 года,  руководствуясь Положением </w:t>
      </w:r>
      <w:r w:rsidR="00596905" w:rsidRPr="0003420A">
        <w:rPr>
          <w:sz w:val="26"/>
          <w:szCs w:val="26"/>
        </w:rPr>
        <w:t>о Публичных слушаниях и общественных обсуждениях,</w:t>
      </w:r>
      <w:r w:rsidRPr="0003420A">
        <w:rPr>
          <w:sz w:val="26"/>
          <w:szCs w:val="26"/>
        </w:rPr>
        <w:t xml:space="preserve"> утверждённым реше</w:t>
      </w:r>
      <w:r w:rsidR="00596905" w:rsidRPr="0003420A">
        <w:rPr>
          <w:sz w:val="26"/>
          <w:szCs w:val="26"/>
        </w:rPr>
        <w:t>нием Юрьевской сельской Думы № 224</w:t>
      </w:r>
      <w:r w:rsidRPr="0003420A">
        <w:rPr>
          <w:sz w:val="26"/>
          <w:szCs w:val="26"/>
        </w:rPr>
        <w:t xml:space="preserve"> от </w:t>
      </w:r>
      <w:r w:rsidR="00596905" w:rsidRPr="0003420A">
        <w:rPr>
          <w:sz w:val="26"/>
          <w:szCs w:val="26"/>
        </w:rPr>
        <w:t>07.06.2021</w:t>
      </w:r>
      <w:r w:rsidRPr="0003420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(далее – Положение), на основании статьи 24</w:t>
      </w:r>
      <w:proofErr w:type="gramEnd"/>
      <w:r>
        <w:rPr>
          <w:sz w:val="26"/>
          <w:szCs w:val="26"/>
        </w:rPr>
        <w:t xml:space="preserve"> Устава Юрьевского сельского поселения Котельничского района  Кировской  области, Юрьевская сельская Дума  РЕШИЛА:</w:t>
      </w:r>
    </w:p>
    <w:p w:rsidR="00234085" w:rsidRDefault="00234085" w:rsidP="00DE4E1C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t xml:space="preserve">Назначить публичные слушания по теме «Внесение изменений и дополнений в Устав Юрьевского сельского поселения Котельничского </w:t>
      </w:r>
      <w:r w:rsidR="00B86780">
        <w:rPr>
          <w:rFonts w:eastAsia="Calibri"/>
          <w:sz w:val="26"/>
          <w:szCs w:val="26"/>
          <w:lang w:val="ru-RU" w:eastAsia="ru-RU"/>
        </w:rPr>
        <w:t>района Кировской области» на «</w:t>
      </w:r>
      <w:r w:rsidR="00817669">
        <w:rPr>
          <w:rFonts w:eastAsia="Calibri"/>
          <w:sz w:val="26"/>
          <w:szCs w:val="26"/>
          <w:lang w:val="ru-RU" w:eastAsia="ru-RU"/>
        </w:rPr>
        <w:t>20</w:t>
      </w:r>
      <w:r w:rsidRPr="005963B2">
        <w:rPr>
          <w:rFonts w:eastAsia="Calibri"/>
          <w:sz w:val="26"/>
          <w:szCs w:val="26"/>
          <w:lang w:val="ru-RU" w:eastAsia="ru-RU"/>
        </w:rPr>
        <w:t xml:space="preserve">» </w:t>
      </w:r>
      <w:r w:rsidR="005963B2" w:rsidRPr="005963B2">
        <w:rPr>
          <w:rFonts w:eastAsia="Calibri"/>
          <w:sz w:val="26"/>
          <w:szCs w:val="26"/>
          <w:lang w:val="ru-RU" w:eastAsia="ru-RU"/>
        </w:rPr>
        <w:t>февраля 2023</w:t>
      </w:r>
      <w:r w:rsidRPr="005963B2">
        <w:rPr>
          <w:rFonts w:eastAsia="Calibri"/>
          <w:sz w:val="26"/>
          <w:szCs w:val="26"/>
          <w:lang w:val="ru-RU" w:eastAsia="ru-RU"/>
        </w:rPr>
        <w:t xml:space="preserve"> года.</w:t>
      </w:r>
      <w:r>
        <w:rPr>
          <w:rFonts w:eastAsia="Calibri"/>
          <w:sz w:val="26"/>
          <w:szCs w:val="26"/>
          <w:lang w:val="ru-RU" w:eastAsia="ru-RU"/>
        </w:rPr>
        <w:t xml:space="preserve"> Время </w:t>
      </w:r>
      <w:r w:rsidR="0003420A">
        <w:rPr>
          <w:rFonts w:eastAsia="Calibri"/>
          <w:sz w:val="26"/>
          <w:szCs w:val="26"/>
          <w:lang w:val="ru-RU" w:eastAsia="ru-RU"/>
        </w:rPr>
        <w:t>проведения: 15</w:t>
      </w:r>
      <w:r>
        <w:rPr>
          <w:rFonts w:eastAsia="Calibri"/>
          <w:sz w:val="26"/>
          <w:szCs w:val="26"/>
          <w:lang w:val="ru-RU" w:eastAsia="ru-RU"/>
        </w:rPr>
        <w:t xml:space="preserve">  час. 00 мин. Место проведения: здание администрации Юрьевского сельского поселения.</w:t>
      </w:r>
    </w:p>
    <w:p w:rsidR="00234085" w:rsidRDefault="00234085" w:rsidP="00DE4E1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proofErr w:type="gramStart"/>
      <w:r>
        <w:rPr>
          <w:rFonts w:eastAsia="Calibri"/>
          <w:sz w:val="26"/>
          <w:szCs w:val="26"/>
          <w:lang w:val="ru-RU" w:eastAsia="ru-RU"/>
        </w:rPr>
        <w:t xml:space="preserve">Аппарату администрации Юрьевского сельского поселения (отв. лицо – А.Н. Береснев), руководствуясь Положением, организовать проведение публичных слушаний, не позднее 7 (семи) дней до дня проведения публичных слушаний обеспечить извещение населения посредством публикации на Официальном сайте органов местного самоуправления Котельничского района в сети «Интернет», а также размещения на информационном стенде администрации Юрьевского сельского поселения информации о: </w:t>
      </w:r>
      <w:proofErr w:type="gramEnd"/>
    </w:p>
    <w:p w:rsidR="00234085" w:rsidRDefault="00234085" w:rsidP="00DE4E1C">
      <w:pPr>
        <w:spacing w:after="100" w:after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1) теме публичных слушаний, </w:t>
      </w:r>
    </w:p>
    <w:p w:rsidR="00234085" w:rsidRDefault="00234085" w:rsidP="00DE4E1C">
      <w:pPr>
        <w:spacing w:before="100" w:beforeAutospacing="1" w:after="100" w:after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2) </w:t>
      </w:r>
      <w:proofErr w:type="gramStart"/>
      <w:r>
        <w:rPr>
          <w:rFonts w:eastAsia="Calibri"/>
          <w:sz w:val="26"/>
          <w:szCs w:val="26"/>
          <w:lang w:eastAsia="ru-RU"/>
        </w:rPr>
        <w:t>перечне</w:t>
      </w:r>
      <w:proofErr w:type="gramEnd"/>
      <w:r>
        <w:rPr>
          <w:rFonts w:eastAsia="Calibri"/>
          <w:sz w:val="26"/>
          <w:szCs w:val="26"/>
          <w:lang w:eastAsia="ru-RU"/>
        </w:rPr>
        <w:t xml:space="preserve"> вопросов публичных слушаний, </w:t>
      </w:r>
    </w:p>
    <w:p w:rsidR="00234085" w:rsidRDefault="00234085" w:rsidP="00DE4E1C">
      <w:pPr>
        <w:spacing w:before="100" w:beforeAutospacing="1" w:after="100" w:after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3) об инициаторах проведения публичных слушаний, </w:t>
      </w:r>
    </w:p>
    <w:p w:rsidR="0003420A" w:rsidRDefault="00234085" w:rsidP="00DE4E1C">
      <w:pPr>
        <w:spacing w:before="100" w:beforeAutospacing="1" w:after="100" w:after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4) об уточнённых данных о времени, месте и дате проведения публичных слушаний, </w:t>
      </w:r>
    </w:p>
    <w:p w:rsidR="00234085" w:rsidRDefault="00234085" w:rsidP="00DE4E1C">
      <w:pPr>
        <w:spacing w:before="100" w:beforeAutospacing="1" w:after="100" w:afterAutospacing="1"/>
        <w:ind w:firstLine="992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5) контактных данных ответственног</w:t>
      </w:r>
      <w:proofErr w:type="gramStart"/>
      <w:r>
        <w:rPr>
          <w:rFonts w:eastAsia="Calibri"/>
          <w:sz w:val="26"/>
          <w:szCs w:val="26"/>
          <w:lang w:eastAsia="ru-RU"/>
        </w:rPr>
        <w:t>о(</w:t>
      </w:r>
      <w:proofErr w:type="gramEnd"/>
      <w:r>
        <w:rPr>
          <w:rFonts w:eastAsia="Calibri"/>
          <w:sz w:val="26"/>
          <w:szCs w:val="26"/>
          <w:lang w:eastAsia="ru-RU"/>
        </w:rPr>
        <w:t>-ых) лица (лиц) за подготовку и проведение публичных слушаний.</w:t>
      </w:r>
    </w:p>
    <w:p w:rsidR="00234085" w:rsidRDefault="00234085" w:rsidP="00234085">
      <w:pPr>
        <w:pStyle w:val="a4"/>
        <w:numPr>
          <w:ilvl w:val="0"/>
          <w:numId w:val="1"/>
        </w:numPr>
        <w:spacing w:before="100" w:beforeAutospacing="1" w:line="276" w:lineRule="auto"/>
        <w:ind w:left="0" w:firstLine="718"/>
        <w:contextualSpacing/>
        <w:jc w:val="both"/>
        <w:rPr>
          <w:rFonts w:eastAsia="Calibri"/>
          <w:sz w:val="26"/>
          <w:szCs w:val="26"/>
          <w:lang w:val="ru-RU" w:eastAsia="ru-RU"/>
        </w:rPr>
      </w:pPr>
      <w:r>
        <w:rPr>
          <w:rFonts w:eastAsia="Calibri"/>
          <w:sz w:val="26"/>
          <w:szCs w:val="26"/>
          <w:lang w:val="ru-RU" w:eastAsia="ru-RU"/>
        </w:rPr>
        <w:lastRenderedPageBreak/>
        <w:t xml:space="preserve">Опубликовать настоящее решение на Официальном </w:t>
      </w:r>
      <w:proofErr w:type="gramStart"/>
      <w:r>
        <w:rPr>
          <w:rFonts w:eastAsia="Calibri"/>
          <w:sz w:val="26"/>
          <w:szCs w:val="26"/>
          <w:lang w:val="ru-RU" w:eastAsia="ru-RU"/>
        </w:rPr>
        <w:t>сайте</w:t>
      </w:r>
      <w:proofErr w:type="gramEnd"/>
      <w:r>
        <w:rPr>
          <w:rFonts w:eastAsia="Calibri"/>
          <w:sz w:val="26"/>
          <w:szCs w:val="26"/>
          <w:lang w:val="ru-RU" w:eastAsia="ru-RU"/>
        </w:rPr>
        <w:t xml:space="preserve"> органов местного самоуправления Котельничского района в сети Интернет – </w:t>
      </w:r>
      <w:hyperlink r:id="rId7" w:history="1">
        <w:r>
          <w:rPr>
            <w:rStyle w:val="a3"/>
            <w:rFonts w:eastAsia="Calibri"/>
            <w:color w:val="000080"/>
            <w:lang w:eastAsia="ru-RU"/>
          </w:rPr>
          <w:t>http</w:t>
        </w:r>
      </w:hyperlink>
      <w:hyperlink r:id="rId8" w:history="1">
        <w:r>
          <w:rPr>
            <w:rStyle w:val="a3"/>
            <w:rFonts w:eastAsia="Calibri"/>
            <w:color w:val="000080"/>
            <w:lang w:val="ru-RU" w:eastAsia="ru-RU"/>
          </w:rPr>
          <w:t>://</w:t>
        </w:r>
      </w:hyperlink>
      <w:hyperlink r:id="rId9" w:history="1">
        <w:r>
          <w:rPr>
            <w:rStyle w:val="a3"/>
            <w:rFonts w:eastAsia="Calibri"/>
            <w:color w:val="000080"/>
            <w:lang w:eastAsia="ru-RU"/>
          </w:rPr>
          <w:t>www</w:t>
        </w:r>
      </w:hyperlink>
      <w:hyperlink r:id="rId10" w:history="1">
        <w:r>
          <w:rPr>
            <w:rStyle w:val="a3"/>
            <w:rFonts w:eastAsia="Calibri"/>
            <w:color w:val="000080"/>
            <w:lang w:val="ru-RU" w:eastAsia="ru-RU"/>
          </w:rPr>
          <w:t>.</w:t>
        </w:r>
      </w:hyperlink>
      <w:hyperlink r:id="rId11" w:history="1">
        <w:proofErr w:type="spellStart"/>
        <w:r>
          <w:rPr>
            <w:rStyle w:val="a3"/>
            <w:rFonts w:eastAsia="Calibri"/>
            <w:color w:val="000080"/>
            <w:lang w:eastAsia="ru-RU"/>
          </w:rPr>
          <w:t>kotelnich</w:t>
        </w:r>
        <w:proofErr w:type="spellEnd"/>
      </w:hyperlink>
      <w:hyperlink r:id="rId12" w:history="1">
        <w:r>
          <w:rPr>
            <w:rStyle w:val="a3"/>
            <w:rFonts w:eastAsia="Calibri"/>
            <w:color w:val="000080"/>
            <w:lang w:val="ru-RU" w:eastAsia="ru-RU"/>
          </w:rPr>
          <w:t>-</w:t>
        </w:r>
      </w:hyperlink>
      <w:hyperlink r:id="rId13" w:history="1">
        <w:proofErr w:type="spellStart"/>
        <w:r>
          <w:rPr>
            <w:rStyle w:val="a3"/>
            <w:rFonts w:eastAsia="Calibri"/>
            <w:color w:val="000080"/>
            <w:lang w:eastAsia="ru-RU"/>
          </w:rPr>
          <w:t>msu</w:t>
        </w:r>
        <w:proofErr w:type="spellEnd"/>
      </w:hyperlink>
      <w:hyperlink r:id="rId14" w:history="1">
        <w:r>
          <w:rPr>
            <w:rStyle w:val="a3"/>
            <w:rFonts w:eastAsia="Calibri"/>
            <w:color w:val="000080"/>
            <w:lang w:val="ru-RU" w:eastAsia="ru-RU"/>
          </w:rPr>
          <w:t>.</w:t>
        </w:r>
      </w:hyperlink>
      <w:hyperlink r:id="rId15" w:history="1">
        <w:proofErr w:type="spellStart"/>
        <w:r>
          <w:rPr>
            <w:rStyle w:val="a3"/>
            <w:rFonts w:eastAsia="Calibri"/>
            <w:color w:val="000080"/>
            <w:lang w:eastAsia="ru-RU"/>
          </w:rPr>
          <w:t>ru</w:t>
        </w:r>
        <w:proofErr w:type="spellEnd"/>
      </w:hyperlink>
      <w:hyperlink r:id="rId16" w:history="1">
        <w:r>
          <w:rPr>
            <w:rStyle w:val="a3"/>
            <w:rFonts w:eastAsia="Calibri"/>
            <w:color w:val="000080"/>
            <w:lang w:val="ru-RU" w:eastAsia="ru-RU"/>
          </w:rPr>
          <w:t>/</w:t>
        </w:r>
      </w:hyperlink>
      <w:r>
        <w:rPr>
          <w:rFonts w:eastAsia="Calibri"/>
          <w:sz w:val="26"/>
          <w:szCs w:val="26"/>
          <w:lang w:val="ru-RU" w:eastAsia="ru-RU"/>
        </w:rPr>
        <w:t>, разместить информацию о настоящем решении на информационном стенде администрации Юрьевского сельского поселения.</w:t>
      </w:r>
    </w:p>
    <w:p w:rsidR="00234085" w:rsidRPr="0003420A" w:rsidRDefault="00234085" w:rsidP="0003420A">
      <w:pPr>
        <w:pStyle w:val="a4"/>
        <w:widowControl w:val="0"/>
        <w:numPr>
          <w:ilvl w:val="0"/>
          <w:numId w:val="1"/>
        </w:numPr>
        <w:suppressAutoHyphens/>
        <w:spacing w:line="276" w:lineRule="auto"/>
        <w:ind w:left="0" w:firstLine="709"/>
        <w:contextualSpacing/>
        <w:jc w:val="both"/>
        <w:rPr>
          <w:rFonts w:eastAsia="Arial Unicode MS"/>
          <w:kern w:val="2"/>
          <w:sz w:val="26"/>
          <w:szCs w:val="26"/>
          <w:lang w:val="ru-RU"/>
        </w:rPr>
      </w:pPr>
      <w:r>
        <w:rPr>
          <w:rFonts w:eastAsia="Arial Unicode MS"/>
          <w:kern w:val="2"/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234085" w:rsidTr="00234085">
        <w:trPr>
          <w:trHeight w:val="937"/>
        </w:trPr>
        <w:tc>
          <w:tcPr>
            <w:tcW w:w="4786" w:type="dxa"/>
            <w:vAlign w:val="center"/>
          </w:tcPr>
          <w:p w:rsidR="0003420A" w:rsidRPr="0003420A" w:rsidRDefault="0003420A" w:rsidP="0003420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  <w:p w:rsidR="0003420A" w:rsidRPr="0003420A" w:rsidRDefault="0003420A" w:rsidP="0003420A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</w:pPr>
            <w:r w:rsidRPr="0003420A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 xml:space="preserve">Председатель </w:t>
            </w:r>
          </w:p>
          <w:p w:rsidR="0003420A" w:rsidRPr="0003420A" w:rsidRDefault="0003420A" w:rsidP="0003420A">
            <w:pPr>
              <w:widowControl/>
              <w:tabs>
                <w:tab w:val="left" w:pos="426"/>
                <w:tab w:val="left" w:pos="7306"/>
              </w:tabs>
              <w:overflowPunct w:val="0"/>
              <w:autoSpaceDE w:val="0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03420A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>Юрьевской сельской Думы</w:t>
            </w:r>
            <w:r w:rsidRPr="0003420A">
              <w:rPr>
                <w:rFonts w:eastAsia="Times New Roman"/>
                <w:b/>
                <w:kern w:val="0"/>
                <w:sz w:val="28"/>
                <w:szCs w:val="28"/>
                <w:lang w:eastAsia="ar-SA"/>
              </w:rPr>
              <w:tab/>
              <w:t>З.М. Косых</w:t>
            </w:r>
          </w:p>
          <w:p w:rsidR="0003420A" w:rsidRDefault="0003420A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34085" w:rsidRDefault="00234085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234085" w:rsidRDefault="00234085">
            <w:pPr>
              <w:snapToGrid w:val="0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234085" w:rsidRDefault="00234085" w:rsidP="00C8160E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234085" w:rsidRDefault="00234085" w:rsidP="00C8160E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20A" w:rsidRPr="0003420A" w:rsidRDefault="00234085" w:rsidP="0003420A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3420A" w:rsidRPr="0003420A" w:rsidRDefault="0003420A" w:rsidP="0003420A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3420A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                      </w:t>
            </w:r>
            <w:proofErr w:type="spellStart"/>
            <w:r w:rsidRPr="0003420A">
              <w:rPr>
                <w:rFonts w:eastAsia="Times New Roman"/>
                <w:b/>
                <w:sz w:val="26"/>
                <w:szCs w:val="26"/>
                <w:lang w:eastAsia="ru-RU"/>
              </w:rPr>
              <w:t>З.М.Косых</w:t>
            </w:r>
            <w:proofErr w:type="spellEnd"/>
          </w:p>
          <w:p w:rsidR="0003420A" w:rsidRPr="0003420A" w:rsidRDefault="0003420A" w:rsidP="0003420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3420A" w:rsidRDefault="0003420A" w:rsidP="0003420A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34085" w:rsidRPr="0003420A" w:rsidRDefault="0003420A" w:rsidP="0003420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        А.Н. Береснев</w:t>
            </w:r>
          </w:p>
        </w:tc>
      </w:tr>
    </w:tbl>
    <w:p w:rsidR="00234085" w:rsidRDefault="00234085" w:rsidP="00234085">
      <w:pPr>
        <w:pBdr>
          <w:bottom w:val="single" w:sz="8" w:space="6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05C4E">
        <w:rPr>
          <w:sz w:val="26"/>
          <w:szCs w:val="26"/>
        </w:rPr>
        <w:t xml:space="preserve"> </w:t>
      </w:r>
      <w:r w:rsidR="00B80490">
        <w:rPr>
          <w:sz w:val="26"/>
          <w:szCs w:val="26"/>
        </w:rPr>
        <w:t>20</w:t>
      </w:r>
      <w:r w:rsidR="00B86780">
        <w:rPr>
          <w:sz w:val="26"/>
          <w:szCs w:val="26"/>
        </w:rPr>
        <w:t xml:space="preserve"> </w:t>
      </w:r>
      <w:r w:rsidR="00B05C4E">
        <w:rPr>
          <w:sz w:val="26"/>
          <w:szCs w:val="26"/>
        </w:rPr>
        <w:t>»</w:t>
      </w:r>
      <w:r w:rsidR="00B80490">
        <w:rPr>
          <w:sz w:val="26"/>
          <w:szCs w:val="26"/>
        </w:rPr>
        <w:t xml:space="preserve"> января 2023 г</w:t>
      </w:r>
      <w:bookmarkStart w:id="0" w:name="_GoBack"/>
      <w:bookmarkEnd w:id="0"/>
      <w:r w:rsidR="00B05C4E">
        <w:rPr>
          <w:sz w:val="26"/>
          <w:szCs w:val="26"/>
        </w:rPr>
        <w:t xml:space="preserve"> </w:t>
      </w:r>
    </w:p>
    <w:p w:rsidR="00234085" w:rsidRDefault="00234085" w:rsidP="00234085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234085" w:rsidRDefault="00234085" w:rsidP="00234085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087"/>
        <w:gridCol w:w="3622"/>
      </w:tblGrid>
      <w:tr w:rsidR="00234085" w:rsidTr="00234085">
        <w:trPr>
          <w:trHeight w:val="937"/>
        </w:trPr>
        <w:tc>
          <w:tcPr>
            <w:tcW w:w="4786" w:type="dxa"/>
            <w:vAlign w:val="center"/>
          </w:tcPr>
          <w:p w:rsidR="00234085" w:rsidRDefault="00234085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34085" w:rsidRDefault="00234085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34085" w:rsidRDefault="00234085">
            <w:pPr>
              <w:snapToGrid w:val="0"/>
              <w:spacing w:line="276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Глава</w:t>
            </w:r>
            <w:r>
              <w:rPr>
                <w:rFonts w:eastAsia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234085" w:rsidRDefault="00234085">
            <w:pPr>
              <w:snapToGrid w:val="0"/>
              <w:spacing w:line="276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234085" w:rsidRDefault="00234085" w:rsidP="00C8160E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234085" w:rsidRDefault="00234085" w:rsidP="00C8160E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234085" w:rsidRDefault="0003420A" w:rsidP="00C8160E">
            <w:pPr>
              <w:keepNext/>
              <w:widowControl/>
              <w:numPr>
                <w:ilvl w:val="1"/>
                <w:numId w:val="2"/>
              </w:numPr>
              <w:spacing w:line="276" w:lineRule="auto"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</w:t>
            </w:r>
            <w:r w:rsidR="0023408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А.Н. Береснев</w:t>
            </w:r>
          </w:p>
        </w:tc>
      </w:tr>
    </w:tbl>
    <w:p w:rsidR="00234085" w:rsidRDefault="00234085" w:rsidP="00234085">
      <w:pPr>
        <w:jc w:val="both"/>
        <w:rPr>
          <w:sz w:val="26"/>
          <w:szCs w:val="26"/>
        </w:rPr>
      </w:pPr>
    </w:p>
    <w:p w:rsidR="00234085" w:rsidRDefault="00234085" w:rsidP="00234085">
      <w:pPr>
        <w:jc w:val="both"/>
        <w:rPr>
          <w:sz w:val="26"/>
          <w:szCs w:val="26"/>
        </w:rPr>
      </w:pPr>
    </w:p>
    <w:p w:rsidR="00234085" w:rsidRDefault="00234085" w:rsidP="00234085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234085" w:rsidRDefault="00234085" w:rsidP="00234085">
      <w:pPr>
        <w:jc w:val="both"/>
      </w:pPr>
    </w:p>
    <w:p w:rsidR="00234085" w:rsidRDefault="00234085" w:rsidP="00234085">
      <w:pPr>
        <w:spacing w:line="276" w:lineRule="auto"/>
        <w:jc w:val="both"/>
        <w:rPr>
          <w:sz w:val="26"/>
          <w:szCs w:val="26"/>
        </w:rPr>
      </w:pPr>
    </w:p>
    <w:p w:rsidR="00234085" w:rsidRDefault="00234085" w:rsidP="00234085">
      <w:pPr>
        <w:spacing w:line="276" w:lineRule="auto"/>
        <w:jc w:val="both"/>
        <w:rPr>
          <w:sz w:val="26"/>
          <w:szCs w:val="26"/>
        </w:rPr>
      </w:pPr>
    </w:p>
    <w:p w:rsidR="00234085" w:rsidRDefault="00234085" w:rsidP="00234085">
      <w:pPr>
        <w:spacing w:line="276" w:lineRule="auto"/>
        <w:jc w:val="both"/>
        <w:rPr>
          <w:sz w:val="26"/>
          <w:szCs w:val="26"/>
        </w:rPr>
      </w:pPr>
    </w:p>
    <w:p w:rsidR="00234085" w:rsidRDefault="00234085" w:rsidP="00234085">
      <w:pPr>
        <w:spacing w:line="276" w:lineRule="auto"/>
        <w:jc w:val="both"/>
        <w:rPr>
          <w:sz w:val="26"/>
          <w:szCs w:val="26"/>
        </w:rPr>
      </w:pPr>
    </w:p>
    <w:p w:rsidR="00234085" w:rsidRDefault="00234085" w:rsidP="00234085">
      <w:pPr>
        <w:spacing w:line="276" w:lineRule="auto"/>
        <w:jc w:val="both"/>
        <w:rPr>
          <w:sz w:val="26"/>
          <w:szCs w:val="26"/>
        </w:rPr>
      </w:pPr>
    </w:p>
    <w:p w:rsidR="00234085" w:rsidRDefault="00234085" w:rsidP="00234085">
      <w:pPr>
        <w:spacing w:line="276" w:lineRule="auto"/>
        <w:rPr>
          <w:sz w:val="26"/>
          <w:szCs w:val="26"/>
        </w:rPr>
      </w:pPr>
    </w:p>
    <w:p w:rsidR="00234085" w:rsidRDefault="00234085" w:rsidP="00234085">
      <w:pPr>
        <w:spacing w:line="276" w:lineRule="auto"/>
        <w:rPr>
          <w:sz w:val="26"/>
          <w:szCs w:val="26"/>
        </w:rPr>
      </w:pPr>
    </w:p>
    <w:p w:rsidR="00234085" w:rsidRDefault="00234085" w:rsidP="00234085">
      <w:pPr>
        <w:spacing w:line="276" w:lineRule="auto"/>
        <w:rPr>
          <w:sz w:val="26"/>
          <w:szCs w:val="26"/>
        </w:rPr>
      </w:pPr>
    </w:p>
    <w:p w:rsidR="00234085" w:rsidRDefault="00234085" w:rsidP="00234085">
      <w:pPr>
        <w:spacing w:line="276" w:lineRule="auto"/>
        <w:rPr>
          <w:sz w:val="26"/>
          <w:szCs w:val="26"/>
        </w:rPr>
      </w:pPr>
    </w:p>
    <w:p w:rsidR="00234085" w:rsidRDefault="00234085" w:rsidP="00234085">
      <w:pPr>
        <w:spacing w:line="276" w:lineRule="auto"/>
        <w:rPr>
          <w:sz w:val="26"/>
          <w:szCs w:val="26"/>
        </w:rPr>
      </w:pPr>
    </w:p>
    <w:p w:rsidR="00234085" w:rsidRDefault="00234085" w:rsidP="00234085">
      <w:pPr>
        <w:spacing w:line="276" w:lineRule="auto"/>
        <w:rPr>
          <w:sz w:val="26"/>
          <w:szCs w:val="26"/>
        </w:rPr>
      </w:pPr>
    </w:p>
    <w:p w:rsidR="00234085" w:rsidRDefault="00234085" w:rsidP="00234085"/>
    <w:p w:rsidR="00234085" w:rsidRDefault="00234085" w:rsidP="00234085"/>
    <w:p w:rsidR="00120E52" w:rsidRDefault="00120E52"/>
    <w:sectPr w:rsidR="00120E5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871E99"/>
    <w:multiLevelType w:val="hybridMultilevel"/>
    <w:tmpl w:val="FA5644B0"/>
    <w:lvl w:ilvl="0" w:tplc="A044FF0A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85"/>
    <w:rsid w:val="00002D73"/>
    <w:rsid w:val="0003420A"/>
    <w:rsid w:val="00120E52"/>
    <w:rsid w:val="001814AF"/>
    <w:rsid w:val="001B3CA8"/>
    <w:rsid w:val="00234085"/>
    <w:rsid w:val="003E092E"/>
    <w:rsid w:val="00582A7A"/>
    <w:rsid w:val="005963B2"/>
    <w:rsid w:val="00596905"/>
    <w:rsid w:val="006B42AC"/>
    <w:rsid w:val="007C5D09"/>
    <w:rsid w:val="00817669"/>
    <w:rsid w:val="00823458"/>
    <w:rsid w:val="008F0087"/>
    <w:rsid w:val="00B05C4E"/>
    <w:rsid w:val="00B80490"/>
    <w:rsid w:val="00B86780"/>
    <w:rsid w:val="00BE5843"/>
    <w:rsid w:val="00CB04F6"/>
    <w:rsid w:val="00D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5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085"/>
    <w:pPr>
      <w:widowControl/>
      <w:suppressAutoHyphens w:val="0"/>
      <w:ind w:left="708"/>
    </w:pPr>
    <w:rPr>
      <w:rFonts w:eastAsia="Times New Roman"/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5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085"/>
    <w:pPr>
      <w:widowControl/>
      <w:suppressAutoHyphens w:val="0"/>
      <w:ind w:left="708"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telnich-m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elnich-m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telnich-msu.ru/" TargetMode="External"/><Relationship Id="rId10" Type="http://schemas.openxmlformats.org/officeDocument/2006/relationships/hyperlink" Target="http://www.kotelnich-m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3CCC-CDBF-47A6-AD89-6D71D51C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2023-01-20T07:38:00Z</cp:lastPrinted>
  <dcterms:created xsi:type="dcterms:W3CDTF">2023-01-20T07:39:00Z</dcterms:created>
  <dcterms:modified xsi:type="dcterms:W3CDTF">2023-01-20T07:39:00Z</dcterms:modified>
</cp:coreProperties>
</file>